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EA96FB" w14:textId="77777777" w:rsidR="00965CEA" w:rsidRDefault="007D5F1B" w:rsidP="0068262D">
      <w:pPr>
        <w:jc w:val="center"/>
        <w:rPr>
          <w:b/>
          <w:color w:val="5F497A" w:themeColor="accent4" w:themeShade="BF"/>
          <w:sz w:val="28"/>
        </w:rPr>
      </w:pPr>
      <w:r>
        <w:rPr>
          <w:b/>
          <w:color w:val="5F497A" w:themeColor="accent4" w:themeShade="BF"/>
          <w:sz w:val="28"/>
        </w:rPr>
        <w:t>Rapport d'auto-apprentissage n°</w:t>
      </w:r>
      <w:r w:rsidR="00C84F41">
        <w:rPr>
          <w:b/>
          <w:color w:val="5F497A" w:themeColor="accent4" w:themeShade="BF"/>
          <w:sz w:val="28"/>
        </w:rPr>
        <w:t>6</w:t>
      </w:r>
    </w:p>
    <w:p w14:paraId="4AAEF52C" w14:textId="77777777" w:rsidR="0068262D" w:rsidRDefault="0068262D" w:rsidP="0068262D">
      <w:pPr>
        <w:jc w:val="both"/>
        <w:rPr>
          <w:b/>
          <w:color w:val="5F497A" w:themeColor="accent4" w:themeShade="BF"/>
          <w:sz w:val="28"/>
        </w:rPr>
      </w:pPr>
    </w:p>
    <w:p w14:paraId="35007898" w14:textId="77777777" w:rsidR="007D5F1B" w:rsidRPr="00D56CCF" w:rsidRDefault="0068262D" w:rsidP="00D56CCF">
      <w:pPr>
        <w:pStyle w:val="NoSpacing"/>
        <w:rPr>
          <w:b/>
          <w:color w:val="5F497A" w:themeColor="accent4" w:themeShade="BF"/>
          <w:sz w:val="24"/>
        </w:rPr>
      </w:pPr>
      <w:r w:rsidRPr="00D56CCF">
        <w:rPr>
          <w:b/>
          <w:color w:val="5F497A" w:themeColor="accent4" w:themeShade="BF"/>
          <w:sz w:val="24"/>
        </w:rPr>
        <w:t>Question</w:t>
      </w:r>
      <w:r w:rsidR="00A468EE">
        <w:rPr>
          <w:b/>
          <w:color w:val="5F497A" w:themeColor="accent4" w:themeShade="BF"/>
          <w:sz w:val="24"/>
        </w:rPr>
        <w:t>s</w:t>
      </w:r>
      <w:r w:rsidR="00443D87" w:rsidRPr="00D56CCF">
        <w:rPr>
          <w:b/>
          <w:color w:val="5F497A" w:themeColor="accent4" w:themeShade="BF"/>
          <w:sz w:val="24"/>
        </w:rPr>
        <w:t xml:space="preserve"> </w:t>
      </w:r>
      <w:r w:rsidRPr="00D56CCF">
        <w:rPr>
          <w:b/>
          <w:color w:val="5F497A" w:themeColor="accent4" w:themeShade="BF"/>
          <w:sz w:val="24"/>
        </w:rPr>
        <w:t>:</w:t>
      </w:r>
      <w:r w:rsidR="008071C8" w:rsidRPr="00D56CCF">
        <w:rPr>
          <w:b/>
          <w:color w:val="5F497A" w:themeColor="accent4" w:themeShade="BF"/>
          <w:sz w:val="24"/>
        </w:rPr>
        <w:t xml:space="preserve"> </w:t>
      </w:r>
    </w:p>
    <w:p w14:paraId="6E1F305D" w14:textId="77777777" w:rsidR="00D56CCF" w:rsidRDefault="00C84F41" w:rsidP="00D56CCF">
      <w:pPr>
        <w:pStyle w:val="NoSpacing"/>
      </w:pPr>
      <w:r>
        <w:t>Comment organiser une séance d’Anglais ?</w:t>
      </w:r>
    </w:p>
    <w:p w14:paraId="3D8F5520" w14:textId="77777777" w:rsidR="00E74F9D" w:rsidRDefault="00E74F9D" w:rsidP="00D56CCF">
      <w:pPr>
        <w:pStyle w:val="NoSpacing"/>
      </w:pPr>
      <w:r>
        <w:t>Comment s’assurer que ce qui a été fait reste d’une séance sur l’autre (et donc soit utile) ?</w:t>
      </w:r>
    </w:p>
    <w:p w14:paraId="3EC1717C" w14:textId="77777777" w:rsidR="00D56CCF" w:rsidRDefault="00D56CCF" w:rsidP="00D56CCF">
      <w:pPr>
        <w:pStyle w:val="NoSpacing"/>
      </w:pPr>
    </w:p>
    <w:p w14:paraId="1E2B791E" w14:textId="77777777" w:rsidR="00E00221" w:rsidRPr="00D56CCF" w:rsidRDefault="0068262D" w:rsidP="00D56CCF">
      <w:pPr>
        <w:pStyle w:val="NoSpacing"/>
        <w:rPr>
          <w:b/>
          <w:color w:val="5F497A" w:themeColor="accent4" w:themeShade="BF"/>
          <w:sz w:val="24"/>
        </w:rPr>
      </w:pPr>
      <w:r w:rsidRPr="00D56CCF">
        <w:rPr>
          <w:b/>
          <w:color w:val="5F497A" w:themeColor="accent4" w:themeShade="BF"/>
          <w:sz w:val="24"/>
        </w:rPr>
        <w:t>Objectif</w:t>
      </w:r>
      <w:r w:rsidR="008071C8" w:rsidRPr="00D56CCF">
        <w:rPr>
          <w:b/>
          <w:color w:val="5F497A" w:themeColor="accent4" w:themeShade="BF"/>
          <w:sz w:val="24"/>
        </w:rPr>
        <w:t>s</w:t>
      </w:r>
      <w:r w:rsidR="00443D87" w:rsidRPr="00D56CCF">
        <w:rPr>
          <w:b/>
          <w:color w:val="5F497A" w:themeColor="accent4" w:themeShade="BF"/>
          <w:sz w:val="24"/>
        </w:rPr>
        <w:t xml:space="preserve"> </w:t>
      </w:r>
      <w:r w:rsidRPr="00D56CCF">
        <w:rPr>
          <w:b/>
          <w:color w:val="5F497A" w:themeColor="accent4" w:themeShade="BF"/>
          <w:sz w:val="24"/>
        </w:rPr>
        <w:t>:</w:t>
      </w:r>
    </w:p>
    <w:p w14:paraId="04D229ED" w14:textId="77777777" w:rsidR="00D56CCF" w:rsidRDefault="00E74F9D" w:rsidP="00D56CCF">
      <w:pPr>
        <w:pStyle w:val="NoSpacing"/>
      </w:pPr>
      <w:r>
        <w:t>- Première séance d’Anglais organisée par Virginie</w:t>
      </w:r>
    </w:p>
    <w:p w14:paraId="0D9F1B27" w14:textId="77777777" w:rsidR="00E74F9D" w:rsidRDefault="00E74F9D" w:rsidP="00D56CCF">
      <w:pPr>
        <w:pStyle w:val="NoSpacing"/>
      </w:pPr>
      <w:r>
        <w:t>- Reprendre un point qui a visiblement posé problème lors de la rédaction du rapport intermédiaire (les pronoms relatifs)</w:t>
      </w:r>
    </w:p>
    <w:p w14:paraId="2BE16788" w14:textId="77777777" w:rsidR="00E74F9D" w:rsidRDefault="00E74F9D" w:rsidP="00D56CCF">
      <w:pPr>
        <w:pStyle w:val="NoSpacing"/>
      </w:pPr>
      <w:r>
        <w:t>- S’assurer que les choses qui sont faites restent.</w:t>
      </w:r>
    </w:p>
    <w:p w14:paraId="014DA760" w14:textId="77777777" w:rsidR="00D56CCF" w:rsidRPr="00D56CCF" w:rsidRDefault="00D56CCF" w:rsidP="00D56CCF">
      <w:pPr>
        <w:pStyle w:val="NoSpacing"/>
      </w:pPr>
    </w:p>
    <w:p w14:paraId="1B1AAE9F" w14:textId="77777777" w:rsidR="00E00221" w:rsidRPr="00D56CCF" w:rsidRDefault="0068262D" w:rsidP="00D56CCF">
      <w:pPr>
        <w:pStyle w:val="NoSpacing"/>
        <w:rPr>
          <w:b/>
          <w:color w:val="5F497A" w:themeColor="accent4" w:themeShade="BF"/>
          <w:sz w:val="24"/>
        </w:rPr>
      </w:pPr>
      <w:r w:rsidRPr="00D56CCF">
        <w:rPr>
          <w:b/>
          <w:color w:val="5F497A" w:themeColor="accent4" w:themeShade="BF"/>
          <w:sz w:val="24"/>
        </w:rPr>
        <w:t>Ressource</w:t>
      </w:r>
      <w:r w:rsidR="00443D87" w:rsidRPr="00D56CCF">
        <w:rPr>
          <w:b/>
          <w:color w:val="5F497A" w:themeColor="accent4" w:themeShade="BF"/>
          <w:sz w:val="24"/>
        </w:rPr>
        <w:t xml:space="preserve">s </w:t>
      </w:r>
      <w:r w:rsidRPr="00D56CCF">
        <w:rPr>
          <w:b/>
          <w:color w:val="5F497A" w:themeColor="accent4" w:themeShade="BF"/>
          <w:sz w:val="24"/>
        </w:rPr>
        <w:t>:</w:t>
      </w:r>
    </w:p>
    <w:p w14:paraId="69A9CBB3" w14:textId="77777777" w:rsidR="00D56CCF" w:rsidRDefault="00C84F41" w:rsidP="00D56CCF">
      <w:pPr>
        <w:pStyle w:val="NoSpacing"/>
      </w:pPr>
      <w:r>
        <w:t xml:space="preserve">Cours et exercices sur le site </w:t>
      </w:r>
      <w:hyperlink r:id="rId6" w:history="1">
        <w:r w:rsidRPr="00296970">
          <w:rPr>
            <w:rStyle w:val="Hyperlink"/>
          </w:rPr>
          <w:t>http://www.anglaisfacile.com/</w:t>
        </w:r>
      </w:hyperlink>
    </w:p>
    <w:p w14:paraId="31F87160" w14:textId="77777777" w:rsidR="00C84F41" w:rsidRDefault="00C84F41" w:rsidP="00D56CCF">
      <w:pPr>
        <w:pStyle w:val="NoSpacing"/>
      </w:pPr>
      <w:r>
        <w:t>Anciens cours de Virginie</w:t>
      </w:r>
    </w:p>
    <w:p w14:paraId="23223BDB" w14:textId="77777777" w:rsidR="00E00221" w:rsidRPr="002C71F0" w:rsidRDefault="00E00221" w:rsidP="00D56CCF">
      <w:pPr>
        <w:pStyle w:val="NoSpacing"/>
      </w:pPr>
    </w:p>
    <w:p w14:paraId="735EFB13" w14:textId="77777777" w:rsidR="00D5386C" w:rsidRPr="00D56CCF" w:rsidRDefault="0068262D" w:rsidP="00D56CCF">
      <w:pPr>
        <w:pStyle w:val="NoSpacing"/>
        <w:rPr>
          <w:b/>
          <w:color w:val="5F497A" w:themeColor="accent4" w:themeShade="BF"/>
          <w:sz w:val="24"/>
        </w:rPr>
      </w:pPr>
      <w:r w:rsidRPr="00D56CCF">
        <w:rPr>
          <w:b/>
          <w:color w:val="5F497A" w:themeColor="accent4" w:themeShade="BF"/>
          <w:sz w:val="24"/>
        </w:rPr>
        <w:t>Activité</w:t>
      </w:r>
      <w:r w:rsidR="00443D87" w:rsidRPr="00D56CCF">
        <w:rPr>
          <w:b/>
          <w:color w:val="5F497A" w:themeColor="accent4" w:themeShade="BF"/>
          <w:sz w:val="24"/>
        </w:rPr>
        <w:t xml:space="preserve">s </w:t>
      </w:r>
      <w:r w:rsidRPr="00D56CCF">
        <w:rPr>
          <w:b/>
          <w:color w:val="5F497A" w:themeColor="accent4" w:themeShade="BF"/>
          <w:sz w:val="24"/>
        </w:rPr>
        <w:t>:</w:t>
      </w:r>
    </w:p>
    <w:p w14:paraId="1DD302CA" w14:textId="77777777" w:rsidR="00D5386C" w:rsidRDefault="00A468EE" w:rsidP="00D56CCF">
      <w:pPr>
        <w:pStyle w:val="NoSpacing"/>
      </w:pPr>
      <w:r>
        <w:tab/>
      </w:r>
      <w:r w:rsidR="00D5386C">
        <w:t xml:space="preserve">Virginie a présenté un cours et l’intérêt qu’il a pour nous, portant sur les emplois des pronoms relatifs </w:t>
      </w:r>
      <w:proofErr w:type="spellStart"/>
      <w:r w:rsidR="00D5386C">
        <w:t>what</w:t>
      </w:r>
      <w:proofErr w:type="spellEnd"/>
      <w:r w:rsidR="00D5386C">
        <w:t>/</w:t>
      </w:r>
      <w:proofErr w:type="spellStart"/>
      <w:r w:rsidR="00D5386C">
        <w:t>w</w:t>
      </w:r>
      <w:r w:rsidR="00D5386C" w:rsidRPr="00D5386C">
        <w:t>ho</w:t>
      </w:r>
      <w:proofErr w:type="spellEnd"/>
      <w:r w:rsidR="00D5386C" w:rsidRPr="00D5386C">
        <w:t>/</w:t>
      </w:r>
      <w:proofErr w:type="spellStart"/>
      <w:r w:rsidR="00D5386C" w:rsidRPr="00D5386C">
        <w:t>whose</w:t>
      </w:r>
      <w:proofErr w:type="spellEnd"/>
      <w:r w:rsidR="00D5386C" w:rsidRPr="00D5386C">
        <w:t>/</w:t>
      </w:r>
      <w:proofErr w:type="spellStart"/>
      <w:r w:rsidR="00D5386C" w:rsidRPr="00D5386C">
        <w:t>whom</w:t>
      </w:r>
      <w:proofErr w:type="spellEnd"/>
      <w:r w:rsidR="00D5386C" w:rsidRPr="00D5386C">
        <w:t>/</w:t>
      </w:r>
      <w:proofErr w:type="spellStart"/>
      <w:r w:rsidR="00D5386C" w:rsidRPr="00D5386C">
        <w:t>which</w:t>
      </w:r>
      <w:proofErr w:type="spellEnd"/>
      <w:r w:rsidR="00D5386C" w:rsidRPr="00D5386C">
        <w:t xml:space="preserve">/of </w:t>
      </w:r>
      <w:proofErr w:type="spellStart"/>
      <w:r w:rsidR="00D5386C" w:rsidRPr="00D5386C">
        <w:t>which</w:t>
      </w:r>
      <w:proofErr w:type="spellEnd"/>
      <w:r w:rsidR="00D5386C">
        <w:t>. Nous avons ensuite mis cela en application directe à partir de traductions de phrases à l’</w:t>
      </w:r>
      <w:r w:rsidR="00E74F9D">
        <w:t>oral.</w:t>
      </w:r>
      <w:r>
        <w:t xml:space="preserve"> </w:t>
      </w:r>
      <w:r w:rsidR="00D5386C">
        <w:t xml:space="preserve">De plus, nous avons fait une liste de tous les mots </w:t>
      </w:r>
      <w:r>
        <w:t>de liaison que nous connaissons et nous avons cherché à deviner les mots utiles pour construire un dialogue.</w:t>
      </w:r>
    </w:p>
    <w:p w14:paraId="431EAEAA" w14:textId="77777777" w:rsidR="00E74F9D" w:rsidRDefault="00A468EE" w:rsidP="00D56CCF">
      <w:pPr>
        <w:pStyle w:val="NoSpacing"/>
      </w:pPr>
      <w:r>
        <w:tab/>
      </w:r>
      <w:r w:rsidR="00E74F9D">
        <w:t xml:space="preserve">La semaine qui a suivi, nous avons vérifié ce qu’il restait de la séance précédente par des exercices sur les pronoms relatifs d’une part, et une « interrogation » sur les mots de liaison </w:t>
      </w:r>
      <w:r w:rsidR="00E268F5">
        <w:t xml:space="preserve">et mots dans un dialogue </w:t>
      </w:r>
      <w:r w:rsidR="00E74F9D">
        <w:t>d’autre part.</w:t>
      </w:r>
    </w:p>
    <w:p w14:paraId="0B1F7AD7" w14:textId="77777777" w:rsidR="00D56CCF" w:rsidRDefault="00A468EE" w:rsidP="00D56CCF">
      <w:pPr>
        <w:pStyle w:val="NoSpacing"/>
      </w:pPr>
      <w:r>
        <w:tab/>
      </w:r>
      <w:r w:rsidR="00C84F41">
        <w:t xml:space="preserve">Cette fois, nous n’avons pas attendu le mi-mandat ou la fin du mandat pour faire les retours, </w:t>
      </w:r>
      <w:r w:rsidR="00D5386C">
        <w:t xml:space="preserve">Virginie a demandé à chacun ce qu’il avait pensé des activités, ce qui </w:t>
      </w:r>
      <w:r w:rsidR="00E74F9D">
        <w:t xml:space="preserve">lui </w:t>
      </w:r>
      <w:r w:rsidR="00D5386C">
        <w:t>avait plu et déplu.</w:t>
      </w:r>
    </w:p>
    <w:p w14:paraId="51B83DBB" w14:textId="77777777" w:rsidR="007D5F1B" w:rsidRPr="00E63968" w:rsidRDefault="007D5F1B" w:rsidP="00D56CCF">
      <w:pPr>
        <w:pStyle w:val="NoSpacing"/>
      </w:pPr>
    </w:p>
    <w:p w14:paraId="24250E8B" w14:textId="77777777" w:rsidR="00443D87" w:rsidRPr="00D56CCF" w:rsidRDefault="0068262D" w:rsidP="00D56CCF">
      <w:pPr>
        <w:pStyle w:val="NoSpacing"/>
        <w:rPr>
          <w:b/>
          <w:color w:val="5F497A" w:themeColor="accent4" w:themeShade="BF"/>
          <w:sz w:val="24"/>
        </w:rPr>
      </w:pPr>
      <w:r w:rsidRPr="00D56CCF">
        <w:rPr>
          <w:b/>
          <w:color w:val="5F497A" w:themeColor="accent4" w:themeShade="BF"/>
          <w:sz w:val="24"/>
        </w:rPr>
        <w:t>Résultat</w:t>
      </w:r>
      <w:r w:rsidR="00443D87" w:rsidRPr="00D56CCF">
        <w:rPr>
          <w:b/>
          <w:color w:val="5F497A" w:themeColor="accent4" w:themeShade="BF"/>
          <w:sz w:val="24"/>
        </w:rPr>
        <w:t xml:space="preserve">s </w:t>
      </w:r>
      <w:r w:rsidRPr="00D56CCF">
        <w:rPr>
          <w:b/>
          <w:color w:val="5F497A" w:themeColor="accent4" w:themeShade="BF"/>
          <w:sz w:val="24"/>
        </w:rPr>
        <w:t>:</w:t>
      </w:r>
    </w:p>
    <w:p w14:paraId="3CABBBA5" w14:textId="660D26AE" w:rsidR="00D56CCF" w:rsidRDefault="00E268F5" w:rsidP="00D56CCF">
      <w:pPr>
        <w:pStyle w:val="NoSpacing"/>
      </w:pPr>
      <w:r>
        <w:tab/>
      </w:r>
      <w:r w:rsidR="00C64B32">
        <w:t xml:space="preserve">Nous sommes à présent un peu plus au clair sur les emplois des pronoms relatifs. </w:t>
      </w:r>
      <w:r w:rsidR="00A468EE">
        <w:t xml:space="preserve">Nous avons maintenant dans la </w:t>
      </w:r>
      <w:proofErr w:type="spellStart"/>
      <w:r w:rsidR="00A468EE">
        <w:t>Dropbox</w:t>
      </w:r>
      <w:proofErr w:type="spellEnd"/>
      <w:r w:rsidR="00A468EE">
        <w:t xml:space="preserve"> un fichier contenant de multiples mots de liaison, auquel nous pourrons nous référer en cas de besoin.</w:t>
      </w:r>
      <w:r w:rsidR="00C64B32">
        <w:t xml:space="preserve"> De la même façon, nous commençons en quelques sortes une base de données dans laquelle nous déposerons des fiches de cours synthétiques sur des points qui nous semblent importants.</w:t>
      </w:r>
    </w:p>
    <w:p w14:paraId="234A77EB" w14:textId="77777777" w:rsidR="00443D87" w:rsidRDefault="00443D87" w:rsidP="00D56CCF">
      <w:pPr>
        <w:pStyle w:val="NoSpacing"/>
      </w:pPr>
    </w:p>
    <w:p w14:paraId="7AE73714" w14:textId="77777777" w:rsidR="00D07AC5" w:rsidRPr="00D56CCF" w:rsidRDefault="0068262D" w:rsidP="00D56CCF">
      <w:pPr>
        <w:pStyle w:val="NoSpacing"/>
        <w:rPr>
          <w:b/>
          <w:color w:val="5F497A" w:themeColor="accent4" w:themeShade="BF"/>
          <w:sz w:val="24"/>
        </w:rPr>
      </w:pPr>
      <w:r w:rsidRPr="00D56CCF">
        <w:rPr>
          <w:b/>
          <w:color w:val="5F497A" w:themeColor="accent4" w:themeShade="BF"/>
          <w:sz w:val="24"/>
        </w:rPr>
        <w:t>Pierre-Haydar</w:t>
      </w:r>
      <w:r w:rsidR="00D07AC5" w:rsidRPr="00D56CCF">
        <w:rPr>
          <w:b/>
          <w:color w:val="5F497A" w:themeColor="accent4" w:themeShade="BF"/>
          <w:sz w:val="24"/>
        </w:rPr>
        <w:t xml:space="preserve"> </w:t>
      </w:r>
      <w:r w:rsidRPr="00D56CCF">
        <w:rPr>
          <w:b/>
          <w:color w:val="5F497A" w:themeColor="accent4" w:themeShade="BF"/>
          <w:sz w:val="24"/>
        </w:rPr>
        <w:t>:</w:t>
      </w:r>
      <w:r w:rsidR="008F71D5" w:rsidRPr="00D56CCF">
        <w:rPr>
          <w:b/>
          <w:color w:val="5F497A" w:themeColor="accent4" w:themeShade="BF"/>
          <w:sz w:val="24"/>
        </w:rPr>
        <w:t xml:space="preserve"> </w:t>
      </w:r>
    </w:p>
    <w:p w14:paraId="1338E9C3" w14:textId="7AD9507F" w:rsidR="0010366F" w:rsidRPr="0010366F" w:rsidRDefault="0010366F" w:rsidP="00C64B32">
      <w:pPr>
        <w:pStyle w:val="NoSpacing"/>
      </w:pPr>
      <w:r>
        <w:tab/>
      </w:r>
      <w:r w:rsidRPr="00C64B32">
        <w:t>L’activité, bien que très scolaire, m’a intéressé. En effet, Virginie notre responsable autoapprentissage a su dynamiser la structure et la façon de présenter le sujet en nous faisant participer activement au cours. De ce fait, une activité qui n</w:t>
      </w:r>
      <w:r w:rsidR="00C64B32" w:rsidRPr="00C64B32">
        <w:t>’aurait pas attiré mon intérêt a finalement pu</w:t>
      </w:r>
      <w:r w:rsidRPr="00C64B32">
        <w:t xml:space="preserve"> m’apporter des connaissances sur les mots de liaison. Cela me donne envie de découvrir les prochaines activités prévues en anglais. Je retrouve dans la structure de ce cours les conseils que vous nous avez donnés en rendez-vous. C’est la première fois que cela m’arrive. Je pense que Virginie remplie donc très bien son rôle et cela me conforte dans ma perspective d’apprentissage. Elle a désormais ma confiance en tant qu'experte.</w:t>
      </w:r>
    </w:p>
    <w:p w14:paraId="26AD8F7A" w14:textId="77777777" w:rsidR="008F71D5" w:rsidRDefault="008F71D5" w:rsidP="00D56CCF">
      <w:pPr>
        <w:pStyle w:val="NoSpacing"/>
      </w:pPr>
    </w:p>
    <w:p w14:paraId="6B6602BA" w14:textId="77777777" w:rsidR="00D07AC5" w:rsidRPr="00D56CCF" w:rsidRDefault="0068262D" w:rsidP="00D56CCF">
      <w:pPr>
        <w:pStyle w:val="NoSpacing"/>
        <w:rPr>
          <w:b/>
          <w:color w:val="5F497A" w:themeColor="accent4" w:themeShade="BF"/>
          <w:sz w:val="24"/>
        </w:rPr>
      </w:pPr>
      <w:r w:rsidRPr="00D56CCF">
        <w:rPr>
          <w:b/>
          <w:color w:val="5F497A" w:themeColor="accent4" w:themeShade="BF"/>
          <w:sz w:val="24"/>
        </w:rPr>
        <w:t>Virginie</w:t>
      </w:r>
      <w:r w:rsidR="00D07AC5" w:rsidRPr="00D56CCF">
        <w:rPr>
          <w:b/>
          <w:color w:val="5F497A" w:themeColor="accent4" w:themeShade="BF"/>
          <w:sz w:val="24"/>
        </w:rPr>
        <w:t xml:space="preserve"> </w:t>
      </w:r>
      <w:r w:rsidR="007D5F1B" w:rsidRPr="00D56CCF">
        <w:rPr>
          <w:b/>
          <w:color w:val="5F497A" w:themeColor="accent4" w:themeShade="BF"/>
          <w:sz w:val="24"/>
        </w:rPr>
        <w:t>:</w:t>
      </w:r>
    </w:p>
    <w:p w14:paraId="43837761" w14:textId="77777777" w:rsidR="00D56CCF" w:rsidRDefault="00A468EE" w:rsidP="00D56CCF">
      <w:pPr>
        <w:pStyle w:val="NoSpacing"/>
      </w:pPr>
      <w:r>
        <w:tab/>
      </w:r>
      <w:r w:rsidR="00C84F41">
        <w:t xml:space="preserve">Finalement, je n’ai pas abordé le travail préliminaire à la séance en cherchant des activités susceptibles de plaire au groupe, mais j’ai plutôt cherché à faire faire des activités qui nous </w:t>
      </w:r>
      <w:r w:rsidR="00C84F41">
        <w:lastRenderedPageBreak/>
        <w:t>apporteraient quelque chose : à chacun de nous d’abord, et donc à nous ensuite. Pour cela, je me suis souvenue des erreurs récurrentes qui apparaissaient dans le rapport intermédiaire.</w:t>
      </w:r>
    </w:p>
    <w:p w14:paraId="2587ADF7" w14:textId="77777777" w:rsidR="007D5F1B" w:rsidRDefault="00C84F41" w:rsidP="00D56CCF">
      <w:pPr>
        <w:pStyle w:val="NoSpacing"/>
      </w:pPr>
      <w:r>
        <w:t>Par ailleurs, j’ai tenu compte des propositions que le groupe avait faites lors des séances précédentes.</w:t>
      </w:r>
      <w:r w:rsidR="00E74F9D">
        <w:t xml:space="preserve"> Et par la forme, j’ai pu faire les choses co</w:t>
      </w:r>
      <w:r w:rsidR="00A468EE">
        <w:t>mme je les aime :</w:t>
      </w:r>
      <w:r w:rsidR="00E74F9D">
        <w:t xml:space="preserve"> c’est-à-dire de façon structurée et scolaire.</w:t>
      </w:r>
    </w:p>
    <w:p w14:paraId="61299B85" w14:textId="77777777" w:rsidR="00C84F41" w:rsidRPr="00D07AC5" w:rsidRDefault="00C84F41" w:rsidP="00D56CCF">
      <w:pPr>
        <w:pStyle w:val="NoSpacing"/>
      </w:pPr>
    </w:p>
    <w:p w14:paraId="14401F67" w14:textId="77777777" w:rsidR="0037496A" w:rsidRDefault="0068262D" w:rsidP="00D56CCF">
      <w:pPr>
        <w:pStyle w:val="NoSpacing"/>
        <w:rPr>
          <w:b/>
          <w:color w:val="5F497A" w:themeColor="accent4" w:themeShade="BF"/>
          <w:sz w:val="24"/>
        </w:rPr>
      </w:pPr>
      <w:r w:rsidRPr="00D56CCF">
        <w:rPr>
          <w:b/>
          <w:color w:val="5F497A" w:themeColor="accent4" w:themeShade="BF"/>
          <w:sz w:val="24"/>
        </w:rPr>
        <w:t>Alexandre</w:t>
      </w:r>
      <w:r w:rsidR="00D07AC5" w:rsidRPr="00D56CCF">
        <w:rPr>
          <w:b/>
          <w:color w:val="5F497A" w:themeColor="accent4" w:themeShade="BF"/>
          <w:sz w:val="24"/>
        </w:rPr>
        <w:t xml:space="preserve"> </w:t>
      </w:r>
      <w:r w:rsidR="009C5981" w:rsidRPr="00D56CCF">
        <w:rPr>
          <w:b/>
          <w:color w:val="5F497A" w:themeColor="accent4" w:themeShade="BF"/>
          <w:sz w:val="24"/>
        </w:rPr>
        <w:t xml:space="preserve">: </w:t>
      </w:r>
    </w:p>
    <w:p w14:paraId="7B015CF9" w14:textId="3DF41560" w:rsidR="00587468" w:rsidRPr="00587468" w:rsidRDefault="00587468" w:rsidP="00D56CCF">
      <w:pPr>
        <w:pStyle w:val="NoSpacing"/>
      </w:pPr>
      <w:r>
        <w:rPr>
          <w:b/>
          <w:color w:val="5F497A" w:themeColor="accent4" w:themeShade="BF"/>
          <w:sz w:val="24"/>
        </w:rPr>
        <w:tab/>
      </w:r>
      <w:r w:rsidR="00E9748A">
        <w:t>J'ai apprécié</w:t>
      </w:r>
      <w:r w:rsidRPr="00587468">
        <w:t xml:space="preserve"> la façon dont la séance a été structuré</w:t>
      </w:r>
      <w:r w:rsidR="00C64B32">
        <w:t>e</w:t>
      </w:r>
      <w:r w:rsidRPr="00587468">
        <w:t xml:space="preserve"> </w:t>
      </w:r>
      <w:r>
        <w:t>et présenté</w:t>
      </w:r>
      <w:r w:rsidR="00C64B32">
        <w:t>e</w:t>
      </w:r>
      <w:r>
        <w:t>. En effet, au début de l'année il été ressorti que Virginie et François souhaitaient réessayer une structuration plus scolaire. En tant que responsa</w:t>
      </w:r>
      <w:r w:rsidR="00C64B32">
        <w:t>ble anglais j'avais donc essayé</w:t>
      </w:r>
      <w:r>
        <w:t xml:space="preserve"> de reproduire cela mais je n'ai </w:t>
      </w:r>
      <w:r w:rsidR="00C64B32">
        <w:t xml:space="preserve">pas </w:t>
      </w:r>
      <w:r>
        <w:t>ressenti la même énergie que Virginie a réussi à transmettre. De plus, j'ai ressenti une sorte de climat de compétition qui s'est installé entre les différents apprenants ce qui m'a permis de rester attentif tout au long des exercices. Je souhaiterai</w:t>
      </w:r>
      <w:r w:rsidR="00C64B32">
        <w:t>s</w:t>
      </w:r>
      <w:r>
        <w:t xml:space="preserve"> à présent, trouver un moyen plus original de s'exercer et restituer nos connaissance</w:t>
      </w:r>
      <w:r w:rsidR="00C31EF0">
        <w:t>s</w:t>
      </w:r>
      <w:r>
        <w:t xml:space="preserve"> pour savoir si </w:t>
      </w:r>
      <w:r w:rsidR="006530A8">
        <w:t>l'on retient.</w:t>
      </w:r>
    </w:p>
    <w:p w14:paraId="7E58C340" w14:textId="77777777" w:rsidR="00D56CCF" w:rsidRDefault="00D56CCF" w:rsidP="00D56CCF">
      <w:pPr>
        <w:pStyle w:val="NoSpacing"/>
      </w:pPr>
    </w:p>
    <w:p w14:paraId="2E4765C3" w14:textId="77777777" w:rsidR="0037496A" w:rsidRDefault="0037496A" w:rsidP="00D56CCF">
      <w:pPr>
        <w:pStyle w:val="NoSpacing"/>
      </w:pPr>
    </w:p>
    <w:p w14:paraId="0417B8E5" w14:textId="77777777" w:rsidR="0068262D" w:rsidRDefault="0068262D" w:rsidP="00D56CCF">
      <w:pPr>
        <w:pStyle w:val="NoSpacing"/>
        <w:rPr>
          <w:b/>
          <w:color w:val="5F497A" w:themeColor="accent4" w:themeShade="BF"/>
          <w:sz w:val="24"/>
        </w:rPr>
      </w:pPr>
      <w:r w:rsidRPr="00D56CCF">
        <w:rPr>
          <w:b/>
          <w:color w:val="5F497A" w:themeColor="accent4" w:themeShade="BF"/>
          <w:sz w:val="24"/>
        </w:rPr>
        <w:t>François</w:t>
      </w:r>
      <w:r w:rsidR="00D07AC5" w:rsidRPr="00D56CCF">
        <w:rPr>
          <w:b/>
          <w:color w:val="5F497A" w:themeColor="accent4" w:themeShade="BF"/>
          <w:sz w:val="24"/>
        </w:rPr>
        <w:t xml:space="preserve"> </w:t>
      </w:r>
      <w:r w:rsidRPr="00D56CCF">
        <w:rPr>
          <w:b/>
          <w:color w:val="5F497A" w:themeColor="accent4" w:themeShade="BF"/>
          <w:sz w:val="24"/>
        </w:rPr>
        <w:t>:</w:t>
      </w:r>
      <w:r w:rsidR="00807D3F" w:rsidRPr="00D56CCF">
        <w:rPr>
          <w:b/>
          <w:color w:val="5F497A" w:themeColor="accent4" w:themeShade="BF"/>
          <w:sz w:val="24"/>
        </w:rPr>
        <w:t xml:space="preserve"> </w:t>
      </w:r>
    </w:p>
    <w:p w14:paraId="015FAF90" w14:textId="77964BA2" w:rsidR="00C64B32" w:rsidRDefault="00C64B32" w:rsidP="00C64B32">
      <w:pPr>
        <w:pStyle w:val="NoSpacing"/>
      </w:pPr>
      <w:r>
        <w:tab/>
      </w:r>
      <w:r w:rsidR="00E9748A">
        <w:t>J’ai bien apprécié cette séa</w:t>
      </w:r>
      <w:r>
        <w:t>nce d’anglais où Virginie nous a proposé</w:t>
      </w:r>
      <w:r w:rsidR="00E9748A">
        <w:t xml:space="preserve"> une séance d’anglais plutôt de type scolaire avec un cours à regarder, et des exercices d’applications pour</w:t>
      </w:r>
      <w:r>
        <w:t xml:space="preserve"> voir ce que nous avions retenu</w:t>
      </w:r>
      <w:r w:rsidR="00E9748A">
        <w:t>. Virginie a bien réussi à transmettre de l’énergie dans cette séance pour nous intéresser. De plus, comme tout le monde participait assez activement à la séance, une petite compétit</w:t>
      </w:r>
      <w:r>
        <w:t>ivité est apparue entre nous, où chacun essayait</w:t>
      </w:r>
      <w:r w:rsidR="00E9748A">
        <w:t xml:space="preserve"> de trouver plus de mots que les autres, ce qui a permis de bien faire avancer la séance.</w:t>
      </w:r>
    </w:p>
    <w:p w14:paraId="00F96C43" w14:textId="6B55A3A0" w:rsidR="00E9748A" w:rsidRDefault="00C64B32" w:rsidP="00C64B32">
      <w:pPr>
        <w:pStyle w:val="NoSpacing"/>
      </w:pPr>
      <w:r>
        <w:tab/>
      </w:r>
      <w:r w:rsidR="00E9748A">
        <w:t xml:space="preserve">Enfin, le sujet proposé par Virginie était intéressant car elle nous </w:t>
      </w:r>
      <w:r w:rsidR="00074885">
        <w:t>a permis</w:t>
      </w:r>
      <w:bookmarkStart w:id="0" w:name="_GoBack"/>
      <w:bookmarkEnd w:id="0"/>
      <w:r w:rsidR="00E9748A">
        <w:t xml:space="preserve"> de revoir les mots de liaisons en anglais, ce qui nous est très utile pour les rapports en anglais. </w:t>
      </w:r>
    </w:p>
    <w:p w14:paraId="544F4915" w14:textId="77777777" w:rsidR="00E9748A" w:rsidRPr="00D56CCF" w:rsidRDefault="00E9748A" w:rsidP="00D56CCF">
      <w:pPr>
        <w:pStyle w:val="NoSpacing"/>
        <w:rPr>
          <w:b/>
          <w:color w:val="5F497A" w:themeColor="accent4" w:themeShade="BF"/>
          <w:sz w:val="24"/>
        </w:rPr>
      </w:pPr>
    </w:p>
    <w:p w14:paraId="1D1CCE82" w14:textId="77777777" w:rsidR="007D5F1B" w:rsidRDefault="007D5F1B" w:rsidP="00D56CCF">
      <w:pPr>
        <w:pStyle w:val="NoSpacing"/>
      </w:pPr>
    </w:p>
    <w:p w14:paraId="752B163C" w14:textId="77777777" w:rsidR="00D56CCF" w:rsidRDefault="00D56CCF" w:rsidP="00D56CCF">
      <w:pPr>
        <w:pStyle w:val="NoSpacing"/>
      </w:pPr>
    </w:p>
    <w:p w14:paraId="1100E0CE" w14:textId="77777777" w:rsidR="0099494A" w:rsidRPr="00D56CCF" w:rsidRDefault="008F71D5" w:rsidP="00D56CCF">
      <w:pPr>
        <w:pStyle w:val="NoSpacing"/>
        <w:rPr>
          <w:b/>
          <w:color w:val="5F497A" w:themeColor="accent4" w:themeShade="BF"/>
          <w:sz w:val="24"/>
        </w:rPr>
      </w:pPr>
      <w:r w:rsidRPr="00D56CCF">
        <w:rPr>
          <w:b/>
          <w:color w:val="5F497A" w:themeColor="accent4" w:themeShade="BF"/>
          <w:sz w:val="24"/>
        </w:rPr>
        <w:t>L'équipe apprenante</w:t>
      </w:r>
      <w:r w:rsidR="00D07AC5" w:rsidRPr="00D56CCF">
        <w:rPr>
          <w:b/>
          <w:color w:val="5F497A" w:themeColor="accent4" w:themeShade="BF"/>
          <w:sz w:val="24"/>
        </w:rPr>
        <w:t> :</w:t>
      </w:r>
    </w:p>
    <w:p w14:paraId="69BCEC9D" w14:textId="77777777" w:rsidR="00D56CCF" w:rsidRDefault="00A468EE" w:rsidP="00D56CCF">
      <w:pPr>
        <w:pStyle w:val="NoSpacing"/>
      </w:pPr>
      <w:r>
        <w:tab/>
      </w:r>
      <w:r w:rsidR="00D5386C">
        <w:t>Bien que nous ayons fait du « scolaire », il y a eu sans cesse des échanges et des interactions</w:t>
      </w:r>
      <w:r>
        <w:t xml:space="preserve">, ce qui a plu au groupe. De plus, c’est maintenant à la lumière du cours de Roland Bernard que nous pouvons analyser et construire des séances de travail </w:t>
      </w:r>
      <w:r w:rsidR="00E268F5">
        <w:t xml:space="preserve">efficaces </w:t>
      </w:r>
      <w:r>
        <w:t>(spectateu</w:t>
      </w:r>
      <w:r w:rsidR="00E268F5">
        <w:t xml:space="preserve">r passif/participatif, pauses </w:t>
      </w:r>
      <w:r>
        <w:t xml:space="preserve">régulièrement </w:t>
      </w:r>
      <w:r w:rsidR="00E268F5">
        <w:t>ir</w:t>
      </w:r>
      <w:r>
        <w:t>régulières, etc.).</w:t>
      </w:r>
    </w:p>
    <w:sectPr w:rsidR="00D56CCF" w:rsidSect="00965C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AD3527"/>
    <w:multiLevelType w:val="hybridMultilevel"/>
    <w:tmpl w:val="8CE4A6A8"/>
    <w:lvl w:ilvl="0" w:tplc="0E94BF8E">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
    <w:nsid w:val="51236CD7"/>
    <w:multiLevelType w:val="hybridMultilevel"/>
    <w:tmpl w:val="A0822BF6"/>
    <w:lvl w:ilvl="0" w:tplc="0E94BF8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61A13B7B"/>
    <w:multiLevelType w:val="hybridMultilevel"/>
    <w:tmpl w:val="2358723C"/>
    <w:lvl w:ilvl="0" w:tplc="0E94BF8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62D"/>
    <w:rsid w:val="00033C19"/>
    <w:rsid w:val="00034CFE"/>
    <w:rsid w:val="00074885"/>
    <w:rsid w:val="0010366F"/>
    <w:rsid w:val="00134C14"/>
    <w:rsid w:val="00170EEC"/>
    <w:rsid w:val="002369B2"/>
    <w:rsid w:val="00284AA4"/>
    <w:rsid w:val="002C71F0"/>
    <w:rsid w:val="0037496A"/>
    <w:rsid w:val="00443D87"/>
    <w:rsid w:val="00465BF0"/>
    <w:rsid w:val="004B615D"/>
    <w:rsid w:val="00535931"/>
    <w:rsid w:val="005465F7"/>
    <w:rsid w:val="00587468"/>
    <w:rsid w:val="006530A8"/>
    <w:rsid w:val="0068262D"/>
    <w:rsid w:val="007D28EF"/>
    <w:rsid w:val="007D5F1B"/>
    <w:rsid w:val="008071C8"/>
    <w:rsid w:val="00807D3F"/>
    <w:rsid w:val="008935E2"/>
    <w:rsid w:val="008C242B"/>
    <w:rsid w:val="008E1D72"/>
    <w:rsid w:val="008F71D5"/>
    <w:rsid w:val="009338C3"/>
    <w:rsid w:val="00960C86"/>
    <w:rsid w:val="00965CEA"/>
    <w:rsid w:val="00981729"/>
    <w:rsid w:val="0099494A"/>
    <w:rsid w:val="009C5981"/>
    <w:rsid w:val="00A426A0"/>
    <w:rsid w:val="00A468EE"/>
    <w:rsid w:val="00A94EF5"/>
    <w:rsid w:val="00BC130B"/>
    <w:rsid w:val="00C31EF0"/>
    <w:rsid w:val="00C339C7"/>
    <w:rsid w:val="00C64B32"/>
    <w:rsid w:val="00C84F41"/>
    <w:rsid w:val="00D07AC5"/>
    <w:rsid w:val="00D5386C"/>
    <w:rsid w:val="00D56CCF"/>
    <w:rsid w:val="00E00221"/>
    <w:rsid w:val="00E16D70"/>
    <w:rsid w:val="00E268F5"/>
    <w:rsid w:val="00E63968"/>
    <w:rsid w:val="00E74F9D"/>
    <w:rsid w:val="00E9748A"/>
    <w:rsid w:val="00EC2536"/>
    <w:rsid w:val="00EE0BA0"/>
    <w:rsid w:val="00FD1D3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DC6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5386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E0BA0"/>
    <w:pPr>
      <w:spacing w:after="0" w:line="240" w:lineRule="auto"/>
    </w:pPr>
  </w:style>
  <w:style w:type="paragraph" w:styleId="ListParagraph">
    <w:name w:val="List Paragraph"/>
    <w:basedOn w:val="Normal"/>
    <w:uiPriority w:val="34"/>
    <w:qFormat/>
    <w:rsid w:val="009C5981"/>
    <w:pPr>
      <w:ind w:left="720"/>
      <w:contextualSpacing/>
    </w:pPr>
  </w:style>
  <w:style w:type="paragraph" w:styleId="BalloonText">
    <w:name w:val="Balloon Text"/>
    <w:basedOn w:val="Normal"/>
    <w:link w:val="BalloonTextChar"/>
    <w:uiPriority w:val="99"/>
    <w:semiHidden/>
    <w:unhideWhenUsed/>
    <w:rsid w:val="008F71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71D5"/>
    <w:rPr>
      <w:rFonts w:ascii="Tahoma" w:hAnsi="Tahoma" w:cs="Tahoma"/>
      <w:sz w:val="16"/>
      <w:szCs w:val="16"/>
    </w:rPr>
  </w:style>
  <w:style w:type="paragraph" w:styleId="NormalWeb">
    <w:name w:val="Normal (Web)"/>
    <w:basedOn w:val="Normal"/>
    <w:uiPriority w:val="99"/>
    <w:unhideWhenUsed/>
    <w:rsid w:val="008F71D5"/>
    <w:pPr>
      <w:spacing w:before="100" w:beforeAutospacing="1" w:after="100" w:afterAutospacing="1" w:line="240" w:lineRule="auto"/>
    </w:pPr>
    <w:rPr>
      <w:rFonts w:ascii="Times New Roman" w:eastAsia="Times New Roman" w:hAnsi="Times New Roman" w:cs="Times New Roman"/>
      <w:sz w:val="24"/>
      <w:szCs w:val="24"/>
    </w:rPr>
  </w:style>
  <w:style w:type="character" w:styleId="FootnoteReference">
    <w:name w:val="footnote reference"/>
    <w:semiHidden/>
    <w:rsid w:val="002369B2"/>
    <w:rPr>
      <w:vertAlign w:val="superscript"/>
    </w:rPr>
  </w:style>
  <w:style w:type="paragraph" w:customStyle="1" w:styleId="TableContents">
    <w:name w:val="Table Contents"/>
    <w:basedOn w:val="Normal"/>
    <w:rsid w:val="002369B2"/>
    <w:pPr>
      <w:widowControl w:val="0"/>
      <w:suppressLineNumbers/>
      <w:suppressAutoHyphens/>
      <w:spacing w:after="0" w:line="240" w:lineRule="auto"/>
      <w:jc w:val="center"/>
    </w:pPr>
    <w:rPr>
      <w:rFonts w:ascii="Arial Narrow" w:eastAsia="Lucida Sans Unicode" w:hAnsi="Arial Narrow" w:cs="Times New Roman"/>
      <w:sz w:val="20"/>
      <w:szCs w:val="24"/>
    </w:rPr>
  </w:style>
  <w:style w:type="paragraph" w:customStyle="1" w:styleId="LPStandard">
    <w:name w:val="LP Standard"/>
    <w:rsid w:val="002369B2"/>
    <w:pPr>
      <w:widowControl w:val="0"/>
      <w:suppressAutoHyphens/>
      <w:spacing w:after="0" w:line="240" w:lineRule="auto"/>
    </w:pPr>
    <w:rPr>
      <w:rFonts w:ascii="Arial Narrow" w:eastAsia="Lucida Sans Unicode" w:hAnsi="Arial Narrow" w:cs="Times New Roman"/>
      <w:sz w:val="20"/>
      <w:szCs w:val="24"/>
    </w:rPr>
  </w:style>
  <w:style w:type="paragraph" w:customStyle="1" w:styleId="Spacer">
    <w:name w:val="Spacer"/>
    <w:basedOn w:val="Normal"/>
    <w:rsid w:val="002369B2"/>
    <w:pPr>
      <w:widowControl w:val="0"/>
      <w:suppressAutoHyphens/>
      <w:spacing w:after="120" w:line="240" w:lineRule="auto"/>
    </w:pPr>
    <w:rPr>
      <w:rFonts w:ascii="Arial Narrow" w:eastAsia="Lucida Sans Unicode" w:hAnsi="Arial Narrow" w:cs="Times New Roman"/>
      <w:sz w:val="6"/>
      <w:szCs w:val="24"/>
    </w:rPr>
  </w:style>
  <w:style w:type="paragraph" w:customStyle="1" w:styleId="TableTextContents">
    <w:name w:val="Table Text Contents"/>
    <w:basedOn w:val="TableContents"/>
    <w:rsid w:val="002369B2"/>
    <w:pPr>
      <w:jc w:val="left"/>
    </w:pPr>
  </w:style>
  <w:style w:type="paragraph" w:customStyle="1" w:styleId="TableTextContents1">
    <w:name w:val="Table Text Contents 1"/>
    <w:basedOn w:val="TableTextContents"/>
    <w:rsid w:val="002369B2"/>
    <w:rPr>
      <w:b/>
      <w:sz w:val="24"/>
    </w:rPr>
  </w:style>
  <w:style w:type="paragraph" w:customStyle="1" w:styleId="TableTextContents2">
    <w:name w:val="Table Text Contents 2"/>
    <w:basedOn w:val="TableTextContents"/>
    <w:rsid w:val="002369B2"/>
    <w:rPr>
      <w:sz w:val="22"/>
    </w:rPr>
  </w:style>
  <w:style w:type="paragraph" w:customStyle="1" w:styleId="TableLanguageContents">
    <w:name w:val="Table Language Contents"/>
    <w:basedOn w:val="TableContents"/>
    <w:rsid w:val="002369B2"/>
    <w:rPr>
      <w:b/>
      <w:smallCaps/>
      <w:sz w:val="22"/>
    </w:rPr>
  </w:style>
  <w:style w:type="paragraph" w:customStyle="1" w:styleId="TableHeading1">
    <w:name w:val="Table Heading 1"/>
    <w:basedOn w:val="Normal"/>
    <w:next w:val="TableContents"/>
    <w:rsid w:val="002369B2"/>
    <w:pPr>
      <w:widowControl w:val="0"/>
      <w:suppressLineNumbers/>
      <w:suppressAutoHyphens/>
      <w:spacing w:after="0" w:line="240" w:lineRule="auto"/>
      <w:jc w:val="center"/>
    </w:pPr>
    <w:rPr>
      <w:rFonts w:ascii="Arial Narrow" w:eastAsia="Lucida Sans Unicode" w:hAnsi="Arial Narrow" w:cs="Times New Roman"/>
      <w:b/>
      <w:szCs w:val="24"/>
    </w:rPr>
  </w:style>
  <w:style w:type="paragraph" w:customStyle="1" w:styleId="TableHeading2">
    <w:name w:val="Table Heading 2"/>
    <w:basedOn w:val="Normal"/>
    <w:next w:val="TableContents"/>
    <w:rsid w:val="002369B2"/>
    <w:pPr>
      <w:widowControl w:val="0"/>
      <w:suppressLineNumbers/>
      <w:suppressAutoHyphens/>
      <w:spacing w:after="0" w:line="240" w:lineRule="auto"/>
      <w:jc w:val="center"/>
    </w:pPr>
    <w:rPr>
      <w:rFonts w:ascii="Arial Narrow" w:eastAsia="Lucida Sans Unicode" w:hAnsi="Arial Narrow" w:cs="Times New Roman"/>
      <w:sz w:val="18"/>
      <w:szCs w:val="24"/>
    </w:rPr>
  </w:style>
  <w:style w:type="paragraph" w:customStyle="1" w:styleId="TableLabel1">
    <w:name w:val="Table Label 1"/>
    <w:basedOn w:val="TableContents"/>
    <w:next w:val="TableContents"/>
    <w:rsid w:val="002369B2"/>
    <w:pPr>
      <w:jc w:val="right"/>
    </w:pPr>
    <w:rPr>
      <w:b/>
      <w:smallCaps/>
      <w:sz w:val="24"/>
    </w:rPr>
  </w:style>
  <w:style w:type="paragraph" w:customStyle="1" w:styleId="TableLabel2">
    <w:name w:val="Table Label 2"/>
    <w:basedOn w:val="TableContents"/>
    <w:next w:val="TableContents"/>
    <w:rsid w:val="002369B2"/>
    <w:pPr>
      <w:jc w:val="right"/>
    </w:pPr>
    <w:rPr>
      <w:sz w:val="22"/>
    </w:rPr>
  </w:style>
  <w:style w:type="paragraph" w:customStyle="1" w:styleId="TableSubtitle">
    <w:name w:val="Table Subtitle"/>
    <w:basedOn w:val="TableContents"/>
    <w:next w:val="TableContents"/>
    <w:rsid w:val="002369B2"/>
    <w:rPr>
      <w:b/>
      <w:sz w:val="22"/>
    </w:rPr>
  </w:style>
  <w:style w:type="character" w:styleId="Hyperlink">
    <w:name w:val="Hyperlink"/>
    <w:basedOn w:val="DefaultParagraphFont"/>
    <w:uiPriority w:val="99"/>
    <w:unhideWhenUsed/>
    <w:rsid w:val="00C84F41"/>
    <w:rPr>
      <w:color w:val="0000FF" w:themeColor="hyperlink"/>
      <w:u w:val="single"/>
    </w:rPr>
  </w:style>
  <w:style w:type="character" w:customStyle="1" w:styleId="Heading1Char">
    <w:name w:val="Heading 1 Char"/>
    <w:basedOn w:val="DefaultParagraphFont"/>
    <w:link w:val="Heading1"/>
    <w:uiPriority w:val="9"/>
    <w:rsid w:val="00D5386C"/>
    <w:rPr>
      <w:rFonts w:ascii="Times New Roman" w:eastAsia="Times New Roman" w:hAnsi="Times New Roman" w:cs="Times New Roman"/>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5386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E0BA0"/>
    <w:pPr>
      <w:spacing w:after="0" w:line="240" w:lineRule="auto"/>
    </w:pPr>
  </w:style>
  <w:style w:type="paragraph" w:styleId="ListParagraph">
    <w:name w:val="List Paragraph"/>
    <w:basedOn w:val="Normal"/>
    <w:uiPriority w:val="34"/>
    <w:qFormat/>
    <w:rsid w:val="009C5981"/>
    <w:pPr>
      <w:ind w:left="720"/>
      <w:contextualSpacing/>
    </w:pPr>
  </w:style>
  <w:style w:type="paragraph" w:styleId="BalloonText">
    <w:name w:val="Balloon Text"/>
    <w:basedOn w:val="Normal"/>
    <w:link w:val="BalloonTextChar"/>
    <w:uiPriority w:val="99"/>
    <w:semiHidden/>
    <w:unhideWhenUsed/>
    <w:rsid w:val="008F71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71D5"/>
    <w:rPr>
      <w:rFonts w:ascii="Tahoma" w:hAnsi="Tahoma" w:cs="Tahoma"/>
      <w:sz w:val="16"/>
      <w:szCs w:val="16"/>
    </w:rPr>
  </w:style>
  <w:style w:type="paragraph" w:styleId="NormalWeb">
    <w:name w:val="Normal (Web)"/>
    <w:basedOn w:val="Normal"/>
    <w:uiPriority w:val="99"/>
    <w:unhideWhenUsed/>
    <w:rsid w:val="008F71D5"/>
    <w:pPr>
      <w:spacing w:before="100" w:beforeAutospacing="1" w:after="100" w:afterAutospacing="1" w:line="240" w:lineRule="auto"/>
    </w:pPr>
    <w:rPr>
      <w:rFonts w:ascii="Times New Roman" w:eastAsia="Times New Roman" w:hAnsi="Times New Roman" w:cs="Times New Roman"/>
      <w:sz w:val="24"/>
      <w:szCs w:val="24"/>
    </w:rPr>
  </w:style>
  <w:style w:type="character" w:styleId="FootnoteReference">
    <w:name w:val="footnote reference"/>
    <w:semiHidden/>
    <w:rsid w:val="002369B2"/>
    <w:rPr>
      <w:vertAlign w:val="superscript"/>
    </w:rPr>
  </w:style>
  <w:style w:type="paragraph" w:customStyle="1" w:styleId="TableContents">
    <w:name w:val="Table Contents"/>
    <w:basedOn w:val="Normal"/>
    <w:rsid w:val="002369B2"/>
    <w:pPr>
      <w:widowControl w:val="0"/>
      <w:suppressLineNumbers/>
      <w:suppressAutoHyphens/>
      <w:spacing w:after="0" w:line="240" w:lineRule="auto"/>
      <w:jc w:val="center"/>
    </w:pPr>
    <w:rPr>
      <w:rFonts w:ascii="Arial Narrow" w:eastAsia="Lucida Sans Unicode" w:hAnsi="Arial Narrow" w:cs="Times New Roman"/>
      <w:sz w:val="20"/>
      <w:szCs w:val="24"/>
    </w:rPr>
  </w:style>
  <w:style w:type="paragraph" w:customStyle="1" w:styleId="LPStandard">
    <w:name w:val="LP Standard"/>
    <w:rsid w:val="002369B2"/>
    <w:pPr>
      <w:widowControl w:val="0"/>
      <w:suppressAutoHyphens/>
      <w:spacing w:after="0" w:line="240" w:lineRule="auto"/>
    </w:pPr>
    <w:rPr>
      <w:rFonts w:ascii="Arial Narrow" w:eastAsia="Lucida Sans Unicode" w:hAnsi="Arial Narrow" w:cs="Times New Roman"/>
      <w:sz w:val="20"/>
      <w:szCs w:val="24"/>
    </w:rPr>
  </w:style>
  <w:style w:type="paragraph" w:customStyle="1" w:styleId="Spacer">
    <w:name w:val="Spacer"/>
    <w:basedOn w:val="Normal"/>
    <w:rsid w:val="002369B2"/>
    <w:pPr>
      <w:widowControl w:val="0"/>
      <w:suppressAutoHyphens/>
      <w:spacing w:after="120" w:line="240" w:lineRule="auto"/>
    </w:pPr>
    <w:rPr>
      <w:rFonts w:ascii="Arial Narrow" w:eastAsia="Lucida Sans Unicode" w:hAnsi="Arial Narrow" w:cs="Times New Roman"/>
      <w:sz w:val="6"/>
      <w:szCs w:val="24"/>
    </w:rPr>
  </w:style>
  <w:style w:type="paragraph" w:customStyle="1" w:styleId="TableTextContents">
    <w:name w:val="Table Text Contents"/>
    <w:basedOn w:val="TableContents"/>
    <w:rsid w:val="002369B2"/>
    <w:pPr>
      <w:jc w:val="left"/>
    </w:pPr>
  </w:style>
  <w:style w:type="paragraph" w:customStyle="1" w:styleId="TableTextContents1">
    <w:name w:val="Table Text Contents 1"/>
    <w:basedOn w:val="TableTextContents"/>
    <w:rsid w:val="002369B2"/>
    <w:rPr>
      <w:b/>
      <w:sz w:val="24"/>
    </w:rPr>
  </w:style>
  <w:style w:type="paragraph" w:customStyle="1" w:styleId="TableTextContents2">
    <w:name w:val="Table Text Contents 2"/>
    <w:basedOn w:val="TableTextContents"/>
    <w:rsid w:val="002369B2"/>
    <w:rPr>
      <w:sz w:val="22"/>
    </w:rPr>
  </w:style>
  <w:style w:type="paragraph" w:customStyle="1" w:styleId="TableLanguageContents">
    <w:name w:val="Table Language Contents"/>
    <w:basedOn w:val="TableContents"/>
    <w:rsid w:val="002369B2"/>
    <w:rPr>
      <w:b/>
      <w:smallCaps/>
      <w:sz w:val="22"/>
    </w:rPr>
  </w:style>
  <w:style w:type="paragraph" w:customStyle="1" w:styleId="TableHeading1">
    <w:name w:val="Table Heading 1"/>
    <w:basedOn w:val="Normal"/>
    <w:next w:val="TableContents"/>
    <w:rsid w:val="002369B2"/>
    <w:pPr>
      <w:widowControl w:val="0"/>
      <w:suppressLineNumbers/>
      <w:suppressAutoHyphens/>
      <w:spacing w:after="0" w:line="240" w:lineRule="auto"/>
      <w:jc w:val="center"/>
    </w:pPr>
    <w:rPr>
      <w:rFonts w:ascii="Arial Narrow" w:eastAsia="Lucida Sans Unicode" w:hAnsi="Arial Narrow" w:cs="Times New Roman"/>
      <w:b/>
      <w:szCs w:val="24"/>
    </w:rPr>
  </w:style>
  <w:style w:type="paragraph" w:customStyle="1" w:styleId="TableHeading2">
    <w:name w:val="Table Heading 2"/>
    <w:basedOn w:val="Normal"/>
    <w:next w:val="TableContents"/>
    <w:rsid w:val="002369B2"/>
    <w:pPr>
      <w:widowControl w:val="0"/>
      <w:suppressLineNumbers/>
      <w:suppressAutoHyphens/>
      <w:spacing w:after="0" w:line="240" w:lineRule="auto"/>
      <w:jc w:val="center"/>
    </w:pPr>
    <w:rPr>
      <w:rFonts w:ascii="Arial Narrow" w:eastAsia="Lucida Sans Unicode" w:hAnsi="Arial Narrow" w:cs="Times New Roman"/>
      <w:sz w:val="18"/>
      <w:szCs w:val="24"/>
    </w:rPr>
  </w:style>
  <w:style w:type="paragraph" w:customStyle="1" w:styleId="TableLabel1">
    <w:name w:val="Table Label 1"/>
    <w:basedOn w:val="TableContents"/>
    <w:next w:val="TableContents"/>
    <w:rsid w:val="002369B2"/>
    <w:pPr>
      <w:jc w:val="right"/>
    </w:pPr>
    <w:rPr>
      <w:b/>
      <w:smallCaps/>
      <w:sz w:val="24"/>
    </w:rPr>
  </w:style>
  <w:style w:type="paragraph" w:customStyle="1" w:styleId="TableLabel2">
    <w:name w:val="Table Label 2"/>
    <w:basedOn w:val="TableContents"/>
    <w:next w:val="TableContents"/>
    <w:rsid w:val="002369B2"/>
    <w:pPr>
      <w:jc w:val="right"/>
    </w:pPr>
    <w:rPr>
      <w:sz w:val="22"/>
    </w:rPr>
  </w:style>
  <w:style w:type="paragraph" w:customStyle="1" w:styleId="TableSubtitle">
    <w:name w:val="Table Subtitle"/>
    <w:basedOn w:val="TableContents"/>
    <w:next w:val="TableContents"/>
    <w:rsid w:val="002369B2"/>
    <w:rPr>
      <w:b/>
      <w:sz w:val="22"/>
    </w:rPr>
  </w:style>
  <w:style w:type="character" w:styleId="Hyperlink">
    <w:name w:val="Hyperlink"/>
    <w:basedOn w:val="DefaultParagraphFont"/>
    <w:uiPriority w:val="99"/>
    <w:unhideWhenUsed/>
    <w:rsid w:val="00C84F41"/>
    <w:rPr>
      <w:color w:val="0000FF" w:themeColor="hyperlink"/>
      <w:u w:val="single"/>
    </w:rPr>
  </w:style>
  <w:style w:type="character" w:customStyle="1" w:styleId="Heading1Char">
    <w:name w:val="Heading 1 Char"/>
    <w:basedOn w:val="DefaultParagraphFont"/>
    <w:link w:val="Heading1"/>
    <w:uiPriority w:val="9"/>
    <w:rsid w:val="00D5386C"/>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7032320">
      <w:bodyDiv w:val="1"/>
      <w:marLeft w:val="0"/>
      <w:marRight w:val="0"/>
      <w:marTop w:val="0"/>
      <w:marBottom w:val="0"/>
      <w:divBdr>
        <w:top w:val="none" w:sz="0" w:space="0" w:color="auto"/>
        <w:left w:val="none" w:sz="0" w:space="0" w:color="auto"/>
        <w:bottom w:val="none" w:sz="0" w:space="0" w:color="auto"/>
        <w:right w:val="none" w:sz="0" w:space="0" w:color="auto"/>
      </w:divBdr>
    </w:div>
    <w:div w:id="740638125">
      <w:bodyDiv w:val="1"/>
      <w:marLeft w:val="0"/>
      <w:marRight w:val="0"/>
      <w:marTop w:val="0"/>
      <w:marBottom w:val="0"/>
      <w:divBdr>
        <w:top w:val="none" w:sz="0" w:space="0" w:color="auto"/>
        <w:left w:val="none" w:sz="0" w:space="0" w:color="auto"/>
        <w:bottom w:val="none" w:sz="0" w:space="0" w:color="auto"/>
        <w:right w:val="none" w:sz="0" w:space="0" w:color="auto"/>
      </w:divBdr>
    </w:div>
    <w:div w:id="1138961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nglaisfacile.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755</Words>
  <Characters>4154</Characters>
  <Application>Microsoft Office Word</Application>
  <DocSecurity>0</DocSecurity>
  <Lines>34</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4900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Virginie</cp:lastModifiedBy>
  <cp:revision>3</cp:revision>
  <dcterms:created xsi:type="dcterms:W3CDTF">2013-03-20T12:57:00Z</dcterms:created>
  <dcterms:modified xsi:type="dcterms:W3CDTF">2013-03-20T13:29:00Z</dcterms:modified>
</cp:coreProperties>
</file>